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80"/>
      </w:pPr>
      <w:r>
        <w:rPr>
          <w:rFonts w:ascii="Arial" w:hAnsi="Arial"/>
          <w:b/>
          <w:color w:val="A35266"/>
          <w:sz w:val="18"/>
        </w:rPr>
        <w:t>PRESS KIT</w:t>
      </w:r>
    </w:p>
    <w:p>
      <w:pPr>
        <w:keepNext/>
        <w:spacing w:after="100"/>
      </w:pPr>
      <w:r>
        <w:rPr>
          <w:rFonts w:ascii="Arial" w:hAnsi="Arial"/>
          <w:b/>
          <w:color w:val="101214"/>
          <w:sz w:val="56"/>
        </w:rPr>
        <w:t>Marc Matsumoto</w:t>
      </w:r>
    </w:p>
    <w:p>
      <w:pPr>
        <w:keepNext/>
        <w:spacing w:after="60"/>
      </w:pPr>
      <w:r>
        <w:rPr>
          <w:rFonts w:ascii="Arial" w:hAnsi="Arial"/>
          <w:b w:val="0"/>
          <w:color w:val="52565B"/>
          <w:sz w:val="26"/>
        </w:rPr>
        <w:t>Short biography</w:t>
      </w:r>
    </w:p>
    <w:p>
      <w:pPr>
        <w:keepNext/>
        <w:spacing w:after="440"/>
        <w:pBdr>
          <w:bottom w:val="single" w:sz="8" w:space="8" w:color="D8D3CD"/>
        </w:pBdr>
      </w:pPr>
      <w:r>
        <w:rPr>
          <w:rFonts w:ascii="Arial" w:hAnsi="Arial"/>
          <w:b w:val="0"/>
          <w:color w:val="52565B"/>
          <w:sz w:val="19"/>
        </w:rPr>
        <w:t>Tokyo, Japan  ·  marcmatsumoto.com</w:t>
      </w:r>
    </w:p>
    <w:p>
      <w:pPr>
        <w:spacing w:after="160" w:line="288" w:lineRule="auto"/>
      </w:pPr>
      <w:r>
        <w:rPr>
          <w:rFonts w:ascii="Arial" w:hAnsi="Arial"/>
          <w:b w:val="0"/>
          <w:color w:val="101214"/>
          <w:sz w:val="23"/>
        </w:rPr>
        <w:t>Marc Matsumoto is a Tokyo-based host, food photographer, recipe developer, and consultant whose work connects food, culture, and storytelling. Born in Miyazaki and raised in California, he began his career in technology marketing before leaving tech in 2009 to pursue food full time. He founded No Recipes, appeared on Food Network’s Chopped, and co-hosted NHK World’s Bento Expo from 2016 to 2025. Marc also co-authored Ultimate Bento, winner of a 2020 Gourmand Food Culture Award, and co-founded Global Food Pro, which helps Japanese food companies expand overseas and international brands establish themselves in Japan, where he has lived since 2011.</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color w:val="52565B"/>
        <w:sz w:val="17"/>
      </w:rPr>
      <w:t>marcmatsumoto.com  ·  norecipes.com  ·  globalfood.pro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Arial" w:hAnsi="Arial"/>
      <w:color w:val="1012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A35266"/>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A35266"/>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A3526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Matsumoto Short biography</dc:title>
  <dc:subject>Press kit biography</dc:subject>
  <dc:creator>Marc Matsumoto</dc:creator>
  <cp:keywords>Marc Matsumoto, press kit, biography</cp:keywords>
  <dc:description>generated by python-docx</dc:description>
  <cp:lastModifiedBy/>
  <cp:revision>1</cp:revision>
  <dcterms:created xsi:type="dcterms:W3CDTF">2013-12-23T23:15:00Z</dcterms:created>
  <dcterms:modified xsi:type="dcterms:W3CDTF">2013-12-23T23:15:00Z</dcterms:modified>
  <cp:category/>
</cp:coreProperties>
</file>